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7E779" w14:textId="2D8BF5E9" w:rsidR="00212724" w:rsidRDefault="004A102C">
      <w:pPr>
        <w:pStyle w:val="a7"/>
        <w:spacing w:after="936"/>
      </w:pPr>
      <w:r>
        <w:rPr>
          <w:rFonts w:hint="eastAsia"/>
        </w:rPr>
        <w:t>傀儡</w:t>
      </w:r>
      <w:r w:rsidR="00E95C76">
        <w:rPr>
          <w:rFonts w:hint="eastAsia"/>
        </w:rPr>
        <w:t>袋功能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1"/>
        <w:gridCol w:w="5198"/>
        <w:gridCol w:w="1242"/>
        <w:gridCol w:w="1579"/>
      </w:tblGrid>
      <w:tr w:rsidR="00212724" w14:paraId="45D98AF0" w14:textId="77777777">
        <w:trPr>
          <w:trHeight w:val="95"/>
          <w:jc w:val="center"/>
        </w:trPr>
        <w:tc>
          <w:tcPr>
            <w:tcW w:w="1621" w:type="dxa"/>
            <w:shd w:val="clear" w:color="auto" w:fill="CCFFCC"/>
          </w:tcPr>
          <w:p w14:paraId="64F7F58E" w14:textId="77777777" w:rsidR="00212724" w:rsidRDefault="004A102C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198" w:type="dxa"/>
            <w:shd w:val="clear" w:color="auto" w:fill="CCFFCC"/>
          </w:tcPr>
          <w:p w14:paraId="1794384F" w14:textId="77777777" w:rsidR="00212724" w:rsidRDefault="004A102C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242" w:type="dxa"/>
            <w:shd w:val="clear" w:color="auto" w:fill="CCFFCC"/>
          </w:tcPr>
          <w:p w14:paraId="2C40DB82" w14:textId="77777777" w:rsidR="00212724" w:rsidRDefault="004A102C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负责人</w:t>
            </w:r>
          </w:p>
        </w:tc>
        <w:tc>
          <w:tcPr>
            <w:tcW w:w="1579" w:type="dxa"/>
            <w:shd w:val="clear" w:color="auto" w:fill="CCFFCC"/>
          </w:tcPr>
          <w:p w14:paraId="4F31D587" w14:textId="77777777" w:rsidR="00212724" w:rsidRDefault="004A102C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日期</w:t>
            </w:r>
          </w:p>
        </w:tc>
      </w:tr>
      <w:tr w:rsidR="00212724" w14:paraId="341B7FF1" w14:textId="77777777">
        <w:trPr>
          <w:jc w:val="center"/>
        </w:trPr>
        <w:tc>
          <w:tcPr>
            <w:tcW w:w="1621" w:type="dxa"/>
          </w:tcPr>
          <w:p w14:paraId="45B3EC6F" w14:textId="77777777" w:rsidR="00212724" w:rsidRDefault="004A102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198" w:type="dxa"/>
          </w:tcPr>
          <w:p w14:paraId="22823099" w14:textId="77777777" w:rsidR="00212724" w:rsidRDefault="004A102C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242" w:type="dxa"/>
          </w:tcPr>
          <w:p w14:paraId="778F21FD" w14:textId="2581388F" w:rsidR="00212724" w:rsidRDefault="008F2815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1579" w:type="dxa"/>
          </w:tcPr>
          <w:p w14:paraId="4917E0E5" w14:textId="46B4BFE2" w:rsidR="00212724" w:rsidRDefault="004A102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</w:t>
            </w:r>
            <w:r>
              <w:rPr>
                <w:rFonts w:ascii="宋体" w:hAnsi="宋体" w:hint="eastAsia"/>
                <w:sz w:val="20"/>
                <w:szCs w:val="20"/>
              </w:rPr>
              <w:t>2</w:t>
            </w:r>
            <w:r w:rsidR="008F2815">
              <w:rPr>
                <w:rFonts w:ascii="宋体" w:hAnsi="宋体"/>
                <w:sz w:val="20"/>
                <w:szCs w:val="20"/>
              </w:rPr>
              <w:t>2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8F2815">
              <w:rPr>
                <w:rFonts w:ascii="宋体" w:hAnsi="宋体"/>
                <w:sz w:val="20"/>
                <w:szCs w:val="20"/>
              </w:rPr>
              <w:t>1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 w:rsidR="008F2815">
              <w:rPr>
                <w:rFonts w:ascii="宋体" w:hAnsi="宋体"/>
                <w:sz w:val="20"/>
                <w:szCs w:val="20"/>
              </w:rPr>
              <w:t>5</w:t>
            </w:r>
          </w:p>
        </w:tc>
      </w:tr>
      <w:tr w:rsidR="00212724" w14:paraId="0146DD56" w14:textId="77777777">
        <w:trPr>
          <w:jc w:val="center"/>
        </w:trPr>
        <w:tc>
          <w:tcPr>
            <w:tcW w:w="1621" w:type="dxa"/>
          </w:tcPr>
          <w:p w14:paraId="1E0816B9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375C6656" w14:textId="77777777" w:rsidR="00212724" w:rsidRDefault="00212724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6ECED4BF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0FC4859F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212724" w14:paraId="6398A544" w14:textId="77777777">
        <w:trPr>
          <w:jc w:val="center"/>
        </w:trPr>
        <w:tc>
          <w:tcPr>
            <w:tcW w:w="1621" w:type="dxa"/>
          </w:tcPr>
          <w:p w14:paraId="16A5E50A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198" w:type="dxa"/>
          </w:tcPr>
          <w:p w14:paraId="75507E55" w14:textId="77777777" w:rsidR="00212724" w:rsidRDefault="00212724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42" w:type="dxa"/>
          </w:tcPr>
          <w:p w14:paraId="2C0B7615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79" w:type="dxa"/>
          </w:tcPr>
          <w:p w14:paraId="4EBDD4C7" w14:textId="77777777" w:rsidR="00212724" w:rsidRDefault="00212724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72090CC6" w14:textId="77777777" w:rsidR="00212724" w:rsidRDefault="00212724">
      <w:pPr>
        <w:rPr>
          <w:lang w:val="zh-CN"/>
        </w:rPr>
      </w:pPr>
    </w:p>
    <w:p w14:paraId="603BF76C" w14:textId="77777777" w:rsidR="00212724" w:rsidRDefault="00212724">
      <w:pPr>
        <w:rPr>
          <w:lang w:val="zh-CN"/>
        </w:rPr>
      </w:pPr>
    </w:p>
    <w:p w14:paraId="778FCEDC" w14:textId="77777777" w:rsidR="00212724" w:rsidRDefault="00212724">
      <w:pPr>
        <w:rPr>
          <w:lang w:val="zh-CN"/>
        </w:rPr>
      </w:pPr>
    </w:p>
    <w:p w14:paraId="62FFCBF3" w14:textId="77777777" w:rsidR="00212724" w:rsidRDefault="00212724">
      <w:pPr>
        <w:rPr>
          <w:lang w:val="zh-CN"/>
        </w:rPr>
      </w:pPr>
    </w:p>
    <w:p w14:paraId="0A401733" w14:textId="77777777" w:rsidR="00212724" w:rsidRDefault="00212724">
      <w:pPr>
        <w:rPr>
          <w:lang w:val="zh-CN"/>
        </w:rPr>
      </w:pPr>
    </w:p>
    <w:p w14:paraId="57C6C4E9" w14:textId="77777777" w:rsidR="00212724" w:rsidRDefault="00212724">
      <w:pPr>
        <w:rPr>
          <w:lang w:val="zh-CN"/>
        </w:rPr>
      </w:pPr>
    </w:p>
    <w:p w14:paraId="7F7D001F" w14:textId="77777777" w:rsidR="00212724" w:rsidRDefault="00212724">
      <w:pPr>
        <w:rPr>
          <w:lang w:val="zh-CN"/>
        </w:rPr>
      </w:pPr>
    </w:p>
    <w:p w14:paraId="797AB186" w14:textId="77777777" w:rsidR="00212724" w:rsidRDefault="004A102C">
      <w:pPr>
        <w:pStyle w:val="1"/>
        <w:numPr>
          <w:ilvl w:val="0"/>
          <w:numId w:val="1"/>
        </w:numPr>
        <w:spacing w:before="624" w:after="312"/>
        <w:rPr>
          <w:rFonts w:ascii="微软雅黑" w:hAnsi="微软雅黑"/>
          <w:szCs w:val="21"/>
          <w:lang w:val="zh-CN"/>
        </w:rPr>
      </w:pPr>
      <w:bookmarkStart w:id="0" w:name="_Toc43295849"/>
      <w:r>
        <w:rPr>
          <w:rFonts w:hint="eastAsia"/>
        </w:rPr>
        <w:t>目标与概述</w:t>
      </w:r>
      <w:bookmarkEnd w:id="0"/>
    </w:p>
    <w:p w14:paraId="69CD0CDF" w14:textId="1D657EF1" w:rsidR="00E6588E" w:rsidRDefault="004A102C" w:rsidP="00393E7E">
      <w:pPr>
        <w:pStyle w:val="2"/>
        <w:spacing w:before="468" w:after="156"/>
      </w:pPr>
      <w:bookmarkStart w:id="1" w:name="_Toc43295850"/>
      <w:r>
        <w:t xml:space="preserve">Step1 </w:t>
      </w:r>
      <w:r>
        <w:rPr>
          <w:rFonts w:hint="eastAsia"/>
        </w:rPr>
        <w:t>设计目的</w:t>
      </w:r>
      <w:bookmarkEnd w:id="1"/>
    </w:p>
    <w:p w14:paraId="7872540F" w14:textId="77777777" w:rsidR="00212724" w:rsidRDefault="00212724"/>
    <w:p w14:paraId="550FC4D9" w14:textId="77777777" w:rsidR="00212724" w:rsidRDefault="004A102C">
      <w:pPr>
        <w:pStyle w:val="2"/>
        <w:spacing w:before="468" w:after="156"/>
      </w:pPr>
      <w:r>
        <w:t xml:space="preserve">Step2 </w:t>
      </w:r>
      <w:r>
        <w:rPr>
          <w:rFonts w:hint="eastAsia"/>
        </w:rPr>
        <w:t>设计思路</w:t>
      </w:r>
    </w:p>
    <w:p w14:paraId="794C8095" w14:textId="65BF0B8E" w:rsidR="00E6588E" w:rsidRDefault="00E6588E" w:rsidP="00E6588E">
      <w:pPr>
        <w:spacing w:line="276" w:lineRule="auto"/>
      </w:pPr>
    </w:p>
    <w:p w14:paraId="2029C07C" w14:textId="54B23357" w:rsidR="00212724" w:rsidRDefault="00274A50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进入方式</w:t>
      </w:r>
    </w:p>
    <w:p w14:paraId="7CCA18EE" w14:textId="4DC0840F" w:rsidR="00212724" w:rsidRDefault="004A102C">
      <w:pPr>
        <w:pStyle w:val="2"/>
        <w:spacing w:before="468" w:after="156"/>
      </w:pPr>
      <w:bookmarkStart w:id="2" w:name="_Toc43295852"/>
      <w:r>
        <w:t xml:space="preserve">Step1 </w:t>
      </w:r>
      <w:bookmarkEnd w:id="2"/>
      <w:r w:rsidR="00064273">
        <w:rPr>
          <w:rFonts w:hint="eastAsia"/>
        </w:rPr>
        <w:t>操作</w:t>
      </w:r>
    </w:p>
    <w:p w14:paraId="08F41D27" w14:textId="77777777" w:rsidR="00064273" w:rsidRDefault="00064273" w:rsidP="00064273">
      <w:pPr>
        <w:numPr>
          <w:ilvl w:val="0"/>
          <w:numId w:val="4"/>
        </w:numPr>
      </w:pPr>
      <w:r>
        <w:rPr>
          <w:rFonts w:hint="eastAsia"/>
        </w:rPr>
        <w:t>选择扩展菜单；</w:t>
      </w:r>
    </w:p>
    <w:p w14:paraId="180F0702" w14:textId="77777777" w:rsidR="00064273" w:rsidRDefault="00064273" w:rsidP="00064273">
      <w:pPr>
        <w:numPr>
          <w:ilvl w:val="0"/>
          <w:numId w:val="4"/>
        </w:numPr>
      </w:pPr>
      <w:r>
        <w:rPr>
          <w:rFonts w:hint="eastAsia"/>
        </w:rPr>
        <w:t>点击灵兽袋按钮；</w:t>
      </w:r>
    </w:p>
    <w:p w14:paraId="138CA727" w14:textId="77777777" w:rsidR="00064273" w:rsidRDefault="00064273" w:rsidP="0006427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F54B54" wp14:editId="7E5785EA">
                <wp:simplePos x="0" y="0"/>
                <wp:positionH relativeFrom="column">
                  <wp:posOffset>949960</wp:posOffset>
                </wp:positionH>
                <wp:positionV relativeFrom="paragraph">
                  <wp:posOffset>4121150</wp:posOffset>
                </wp:positionV>
                <wp:extent cx="989330" cy="542290"/>
                <wp:effectExtent l="8255" t="7620" r="640715" b="21590"/>
                <wp:wrapNone/>
                <wp:docPr id="10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542290"/>
                        </a:xfrm>
                        <a:prstGeom prst="wedgeRoundRectCallout">
                          <a:avLst>
                            <a:gd name="adj1" fmla="val 108295"/>
                            <a:gd name="adj2" fmla="val -1707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187CD9D" w14:textId="77777777" w:rsidR="00064273" w:rsidRDefault="00064273" w:rsidP="00064273">
                            <w:r>
                              <w:rPr>
                                <w:rFonts w:hint="eastAsia"/>
                              </w:rPr>
                              <w:t>抓捕灵兽后</w:t>
                            </w:r>
                          </w:p>
                          <w:p w14:paraId="11E7E976" w14:textId="77777777" w:rsidR="00064273" w:rsidRDefault="00064273" w:rsidP="00064273">
                            <w:r>
                              <w:rPr>
                                <w:rFonts w:hint="eastAsia"/>
                              </w:rPr>
                              <w:t>出现此按钮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15F54B5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" o:spid="_x0000_s1026" type="#_x0000_t62" style="position:absolute;left:0;text-align:left;margin-left:74.8pt;margin-top:324.5pt;width:77.9pt;height:4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" adj="34192,10431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4187CD9D" w14:textId="77777777" w:rsidR="00064273" w:rsidRDefault="00064273" w:rsidP="00064273">
                      <w:r>
                        <w:rPr>
                          <w:rFonts w:hint="eastAsia"/>
                        </w:rPr>
                        <w:t>抓捕灵兽后</w:t>
                      </w:r>
                    </w:p>
                    <w:p w14:paraId="11E7E976" w14:textId="77777777" w:rsidR="00064273" w:rsidRDefault="00064273" w:rsidP="00064273">
                      <w:r>
                        <w:rPr>
                          <w:rFonts w:hint="eastAsia"/>
                        </w:rPr>
                        <w:t>出现此按钮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7EB96F3F" wp14:editId="2AEDACDD">
            <wp:extent cx="3448050" cy="5973445"/>
            <wp:effectExtent l="0" t="0" r="0" b="8255"/>
            <wp:docPr id="11" name="图片 2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卡通人物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97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696E857" w14:textId="77777777" w:rsidR="00064273" w:rsidRDefault="00064273" w:rsidP="00064273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lastRenderedPageBreak/>
        <w:t>界面内容</w:t>
      </w:r>
    </w:p>
    <w:p w14:paraId="59D8634B" w14:textId="1BAEB21F" w:rsidR="00D765F6" w:rsidRDefault="00D765F6" w:rsidP="00D765F6">
      <w:pPr>
        <w:pStyle w:val="2"/>
        <w:spacing w:before="468" w:after="156"/>
      </w:pPr>
      <w:r>
        <w:t xml:space="preserve">Step1 </w:t>
      </w:r>
      <w:r>
        <w:rPr>
          <w:rFonts w:hint="eastAsia"/>
        </w:rPr>
        <w:t>傀儡</w:t>
      </w:r>
      <w:r>
        <w:rPr>
          <w:rFonts w:hint="eastAsia"/>
        </w:rPr>
        <w:t>袋</w:t>
      </w:r>
    </w:p>
    <w:p w14:paraId="12ADCDDC" w14:textId="5D22574F" w:rsidR="00D765F6" w:rsidRDefault="00D765F6" w:rsidP="00D765F6">
      <w:pPr>
        <w:numPr>
          <w:ilvl w:val="0"/>
          <w:numId w:val="5"/>
        </w:numPr>
      </w:pPr>
      <w:r>
        <w:rPr>
          <w:rFonts w:hint="eastAsia"/>
        </w:rPr>
        <w:t>界面标题：</w:t>
      </w:r>
      <w:r>
        <w:rPr>
          <w:rFonts w:hint="eastAsia"/>
        </w:rPr>
        <w:t>傀儡</w:t>
      </w:r>
      <w:r>
        <w:rPr>
          <w:rFonts w:hint="eastAsia"/>
        </w:rPr>
        <w:t>；</w:t>
      </w:r>
    </w:p>
    <w:p w14:paraId="30BF33AF" w14:textId="5818BC67" w:rsidR="00D765F6" w:rsidRDefault="00D765F6" w:rsidP="00D765F6">
      <w:pPr>
        <w:numPr>
          <w:ilvl w:val="0"/>
          <w:numId w:val="5"/>
        </w:numPr>
      </w:pPr>
      <w:r>
        <w:rPr>
          <w:rFonts w:hint="eastAsia"/>
        </w:rPr>
        <w:t>显示容量：当前</w:t>
      </w:r>
      <w:r>
        <w:rPr>
          <w:rFonts w:hint="eastAsia"/>
        </w:rPr>
        <w:t>傀儡</w:t>
      </w:r>
      <w:r>
        <w:rPr>
          <w:rFonts w:hint="eastAsia"/>
        </w:rPr>
        <w:t>所占</w:t>
      </w:r>
      <w:r>
        <w:rPr>
          <w:rFonts w:hint="eastAsia"/>
        </w:rPr>
        <w:t>总</w:t>
      </w:r>
      <w:r>
        <w:rPr>
          <w:rFonts w:hint="eastAsia"/>
        </w:rPr>
        <w:t>容量</w:t>
      </w:r>
      <w:r>
        <w:rPr>
          <w:rFonts w:hint="eastAsia"/>
        </w:rPr>
        <w:t>/</w:t>
      </w:r>
      <w:r w:rsidR="009B343B">
        <w:rPr>
          <w:rFonts w:hint="eastAsia"/>
        </w:rPr>
        <w:t>傀儡</w:t>
      </w:r>
      <w:r>
        <w:rPr>
          <w:rFonts w:hint="eastAsia"/>
        </w:rPr>
        <w:t>袋总容量；</w:t>
      </w:r>
    </w:p>
    <w:p w14:paraId="322E9458" w14:textId="77777777" w:rsidR="00D765F6" w:rsidRDefault="00D765F6" w:rsidP="00D765F6">
      <w:pPr>
        <w:numPr>
          <w:ilvl w:val="0"/>
          <w:numId w:val="5"/>
        </w:numPr>
      </w:pPr>
      <w:r>
        <w:rPr>
          <w:rFonts w:hint="eastAsia"/>
        </w:rPr>
        <w:t>扩充容量：</w:t>
      </w:r>
    </w:p>
    <w:p w14:paraId="3FFDD0A8" w14:textId="36E6702D" w:rsidR="00D765F6" w:rsidRDefault="00D765F6" w:rsidP="00D765F6">
      <w:pPr>
        <w:numPr>
          <w:ilvl w:val="0"/>
          <w:numId w:val="13"/>
        </w:numPr>
      </w:pPr>
      <w:r>
        <w:rPr>
          <w:rFonts w:hint="eastAsia"/>
        </w:rPr>
        <w:t>在界面中点击</w:t>
      </w:r>
      <w:r w:rsidR="002E5050">
        <w:rPr>
          <w:rFonts w:hint="eastAsia"/>
        </w:rPr>
        <w:t>傀儡</w:t>
      </w:r>
      <w:r>
        <w:rPr>
          <w:rFonts w:hint="eastAsia"/>
        </w:rPr>
        <w:t>袋图标，在子窗口中点击替换</w:t>
      </w:r>
      <w:r>
        <w:rPr>
          <w:rFonts w:hint="eastAsia"/>
        </w:rPr>
        <w:t>/</w:t>
      </w:r>
      <w:r>
        <w:rPr>
          <w:rFonts w:hint="eastAsia"/>
        </w:rPr>
        <w:t>扩充；</w:t>
      </w:r>
    </w:p>
    <w:p w14:paraId="073A8AF6" w14:textId="77777777" w:rsidR="00D765F6" w:rsidRDefault="00D765F6" w:rsidP="00D765F6">
      <w:pPr>
        <w:numPr>
          <w:ilvl w:val="0"/>
          <w:numId w:val="13"/>
        </w:numPr>
      </w:pPr>
      <w:r>
        <w:rPr>
          <w:rFonts w:hint="eastAsia"/>
        </w:rPr>
        <w:t>替换：更换当前灵兽袋，如果新袋子容量＜旧袋子容量，则无法替换；</w:t>
      </w:r>
    </w:p>
    <w:p w14:paraId="6BF1AF3E" w14:textId="54149C9F" w:rsidR="00D765F6" w:rsidRDefault="00D765F6" w:rsidP="00D765F6">
      <w:pPr>
        <w:numPr>
          <w:ilvl w:val="0"/>
          <w:numId w:val="13"/>
        </w:numPr>
      </w:pPr>
      <w:r>
        <w:rPr>
          <w:rFonts w:hint="eastAsia"/>
        </w:rPr>
        <w:t>扩充：增加当前</w:t>
      </w:r>
      <w:r w:rsidR="002E5050">
        <w:rPr>
          <w:rFonts w:hint="eastAsia"/>
        </w:rPr>
        <w:t>傀儡</w:t>
      </w:r>
      <w:r>
        <w:rPr>
          <w:rFonts w:hint="eastAsia"/>
        </w:rPr>
        <w:t>袋容量；</w:t>
      </w:r>
    </w:p>
    <w:p w14:paraId="31DCE059" w14:textId="6BD23369" w:rsidR="00D765F6" w:rsidRDefault="00832020" w:rsidP="00D765F6">
      <w:pPr>
        <w:numPr>
          <w:ilvl w:val="0"/>
          <w:numId w:val="5"/>
        </w:numPr>
      </w:pPr>
      <w:r>
        <w:rPr>
          <w:rFonts w:hint="eastAsia"/>
        </w:rPr>
        <w:t>傀儡</w:t>
      </w:r>
      <w:r w:rsidR="00D765F6">
        <w:rPr>
          <w:rFonts w:hint="eastAsia"/>
        </w:rPr>
        <w:t>图标：</w:t>
      </w:r>
    </w:p>
    <w:p w14:paraId="019795DF" w14:textId="57C8CDA6" w:rsidR="00D765F6" w:rsidRDefault="00D765F6" w:rsidP="00D765F6">
      <w:pPr>
        <w:numPr>
          <w:ilvl w:val="0"/>
          <w:numId w:val="5"/>
        </w:numPr>
        <w:ind w:leftChars="200" w:left="840"/>
      </w:pPr>
      <w:r>
        <w:rPr>
          <w:rFonts w:hint="eastAsia"/>
        </w:rPr>
        <w:t>品质：根据</w:t>
      </w:r>
      <w:r w:rsidR="00F34D99">
        <w:rPr>
          <w:rFonts w:hint="eastAsia"/>
        </w:rPr>
        <w:t>傀儡</w:t>
      </w:r>
      <w:r>
        <w:rPr>
          <w:rFonts w:hint="eastAsia"/>
        </w:rPr>
        <w:t>品质显示对应底板图片；</w:t>
      </w:r>
    </w:p>
    <w:p w14:paraId="2F5D2FD4" w14:textId="27CC3125" w:rsidR="00D765F6" w:rsidRDefault="00F34D99" w:rsidP="00D765F6">
      <w:pPr>
        <w:numPr>
          <w:ilvl w:val="0"/>
          <w:numId w:val="5"/>
        </w:numPr>
        <w:ind w:leftChars="200" w:left="840"/>
      </w:pPr>
      <w:r>
        <w:rPr>
          <w:rFonts w:hint="eastAsia"/>
        </w:rPr>
        <w:t>原画</w:t>
      </w:r>
      <w:r w:rsidR="00D765F6">
        <w:rPr>
          <w:rFonts w:hint="eastAsia"/>
        </w:rPr>
        <w:t>：</w:t>
      </w:r>
      <w:r>
        <w:rPr>
          <w:rFonts w:hint="eastAsia"/>
        </w:rPr>
        <w:t>傀儡</w:t>
      </w:r>
      <w:r w:rsidR="00D765F6">
        <w:rPr>
          <w:rFonts w:hint="eastAsia"/>
        </w:rPr>
        <w:t>（个体）对应图片；</w:t>
      </w:r>
    </w:p>
    <w:p w14:paraId="2500AB1D" w14:textId="5A7808C3" w:rsidR="00D765F6" w:rsidRDefault="00D765F6" w:rsidP="00D765F6">
      <w:pPr>
        <w:numPr>
          <w:ilvl w:val="0"/>
          <w:numId w:val="5"/>
        </w:numPr>
        <w:ind w:leftChars="200" w:left="840"/>
      </w:pPr>
      <w:r>
        <w:rPr>
          <w:rFonts w:hint="eastAsia"/>
        </w:rPr>
        <w:t>名称：</w:t>
      </w:r>
      <w:r w:rsidR="00F34D99">
        <w:rPr>
          <w:rFonts w:hint="eastAsia"/>
        </w:rPr>
        <w:t>傀儡</w:t>
      </w:r>
      <w:r>
        <w:rPr>
          <w:rFonts w:hint="eastAsia"/>
        </w:rPr>
        <w:t>（个体）对应名称；</w:t>
      </w:r>
    </w:p>
    <w:p w14:paraId="25B14760" w14:textId="721CB557" w:rsidR="00D765F6" w:rsidRDefault="00D765F6" w:rsidP="00D765F6">
      <w:pPr>
        <w:numPr>
          <w:ilvl w:val="0"/>
          <w:numId w:val="5"/>
        </w:numPr>
        <w:ind w:leftChars="200" w:left="840"/>
      </w:pPr>
      <w:r>
        <w:rPr>
          <w:rFonts w:hint="eastAsia"/>
        </w:rPr>
        <w:t>整体尺寸：根据灵兽的所占容量，缩放</w:t>
      </w:r>
      <w:r w:rsidR="00BD11C3">
        <w:rPr>
          <w:rFonts w:hint="eastAsia"/>
        </w:rPr>
        <w:t>傀儡</w:t>
      </w:r>
      <w:r>
        <w:rPr>
          <w:rFonts w:hint="eastAsia"/>
        </w:rPr>
        <w:t>图标的整体尺寸（同背包）；</w:t>
      </w:r>
    </w:p>
    <w:p w14:paraId="1D0BE2D0" w14:textId="4380CE90" w:rsidR="00D765F6" w:rsidRDefault="00D765F6" w:rsidP="00D765F6">
      <w:pPr>
        <w:numPr>
          <w:ilvl w:val="0"/>
          <w:numId w:val="5"/>
        </w:numPr>
        <w:ind w:leftChars="200" w:left="840"/>
      </w:pPr>
      <w:r>
        <w:rPr>
          <w:rFonts w:hint="eastAsia"/>
        </w:rPr>
        <w:t>点击</w:t>
      </w:r>
      <w:r w:rsidR="00392659">
        <w:rPr>
          <w:rFonts w:hint="eastAsia"/>
        </w:rPr>
        <w:t>傀儡图标</w:t>
      </w:r>
      <w:r>
        <w:rPr>
          <w:rFonts w:hint="eastAsia"/>
        </w:rPr>
        <w:t>，切换至</w:t>
      </w:r>
      <w:r w:rsidR="000C4BBB">
        <w:rPr>
          <w:rFonts w:hint="eastAsia"/>
        </w:rPr>
        <w:t>傀儡</w:t>
      </w:r>
      <w:r>
        <w:rPr>
          <w:rFonts w:hint="eastAsia"/>
        </w:rPr>
        <w:t>信息界面，该界面会显示该</w:t>
      </w:r>
      <w:r w:rsidR="00751399">
        <w:rPr>
          <w:rFonts w:hint="eastAsia"/>
        </w:rPr>
        <w:t>傀儡</w:t>
      </w:r>
      <w:r>
        <w:rPr>
          <w:rFonts w:hint="eastAsia"/>
        </w:rPr>
        <w:t>的所有相关信息；</w:t>
      </w:r>
    </w:p>
    <w:p w14:paraId="6C0918D8" w14:textId="6B503DD4" w:rsidR="00D765F6" w:rsidRDefault="00D765F6" w:rsidP="00D765F6">
      <w:pPr>
        <w:ind w:left="420"/>
      </w:pPr>
      <w:r>
        <w:rPr>
          <w:rFonts w:hint="eastAsia"/>
        </w:rPr>
        <w:t>注</w:t>
      </w:r>
      <w:r>
        <w:rPr>
          <w:rFonts w:hint="eastAsia"/>
        </w:rPr>
        <w:t>*</w:t>
      </w:r>
      <w:r>
        <w:rPr>
          <w:rFonts w:hint="eastAsia"/>
        </w:rPr>
        <w:t>相同的</w:t>
      </w:r>
      <w:r w:rsidR="00413427">
        <w:rPr>
          <w:rFonts w:hint="eastAsia"/>
        </w:rPr>
        <w:t>傀儡</w:t>
      </w:r>
      <w:r>
        <w:rPr>
          <w:rFonts w:hint="eastAsia"/>
        </w:rPr>
        <w:t>也视为不同个体，无法叠加；</w:t>
      </w:r>
    </w:p>
    <w:p w14:paraId="76129269" w14:textId="38AE1DB5" w:rsidR="00064273" w:rsidRPr="00D765F6" w:rsidRDefault="000E435E" w:rsidP="000E435E">
      <w:pPr>
        <w:jc w:val="center"/>
      </w:pPr>
      <w:r>
        <w:rPr>
          <w:noProof/>
        </w:rPr>
        <w:lastRenderedPageBreak/>
        <w:drawing>
          <wp:inline distT="0" distB="0" distL="114300" distR="114300" wp14:anchorId="7460319B" wp14:editId="295C105B">
            <wp:extent cx="3239770" cy="5752465"/>
            <wp:effectExtent l="0" t="0" r="17780" b="635"/>
            <wp:docPr id="3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AD56" w14:textId="77777777" w:rsidR="00F13A70" w:rsidRDefault="00F13A70" w:rsidP="00F13A70">
      <w:pPr>
        <w:pStyle w:val="2"/>
        <w:spacing w:before="468" w:after="156"/>
      </w:pPr>
      <w:r>
        <w:t xml:space="preserve">Step2 </w:t>
      </w:r>
      <w:r>
        <w:rPr>
          <w:rFonts w:hint="eastAsia"/>
        </w:rPr>
        <w:t>查看详细</w:t>
      </w:r>
    </w:p>
    <w:p w14:paraId="4DC7F376" w14:textId="77777777" w:rsidR="00F13A70" w:rsidRDefault="00F13A70" w:rsidP="00F13A70">
      <w:pPr>
        <w:pStyle w:val="ac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该界面包含数个子页签，可点击按钮切换显示信息；</w:t>
      </w:r>
    </w:p>
    <w:p w14:paraId="0AD3D1F5" w14:textId="77777777" w:rsidR="00F13A70" w:rsidRDefault="00F13A70" w:rsidP="00F13A70">
      <w:pPr>
        <w:pStyle w:val="ac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信息面板：</w:t>
      </w:r>
    </w:p>
    <w:p w14:paraId="7B2A608B" w14:textId="77777777" w:rsidR="00F13A70" w:rsidRDefault="00F13A70" w:rsidP="00F13A70">
      <w:pPr>
        <w:pStyle w:val="ac"/>
        <w:numPr>
          <w:ilvl w:val="1"/>
          <w:numId w:val="14"/>
        </w:numPr>
        <w:ind w:firstLineChars="0"/>
        <w:jc w:val="left"/>
      </w:pPr>
      <w:r>
        <w:rPr>
          <w:rFonts w:hint="eastAsia"/>
        </w:rPr>
        <w:t>[</w:t>
      </w:r>
      <w:r>
        <w:rPr>
          <w:rFonts w:hint="eastAsia"/>
        </w:rPr>
        <w:t>基本信息</w:t>
      </w:r>
      <w:r>
        <w:rPr>
          <w:rFonts w:hint="eastAsia"/>
        </w:rPr>
        <w:t>]</w:t>
      </w:r>
      <w:r>
        <w:rPr>
          <w:rFonts w:hint="eastAsia"/>
        </w:rPr>
        <w:t>逻辑同伙伴界面一致；</w:t>
      </w:r>
    </w:p>
    <w:p w14:paraId="23C6ABB6" w14:textId="77777777" w:rsidR="00F13A70" w:rsidRDefault="00F13A70" w:rsidP="00F13A70">
      <w:pPr>
        <w:pStyle w:val="ac"/>
        <w:numPr>
          <w:ilvl w:val="1"/>
          <w:numId w:val="14"/>
        </w:numPr>
        <w:ind w:firstLineChars="0"/>
        <w:jc w:val="left"/>
      </w:pPr>
      <w:r>
        <w:rPr>
          <w:rFonts w:hint="eastAsia"/>
        </w:rPr>
        <w:t>界面逻辑同伙伴界面一致；</w:t>
      </w:r>
    </w:p>
    <w:p w14:paraId="2BDA893A" w14:textId="0D2007F3" w:rsidR="00212724" w:rsidRDefault="004A102C">
      <w:pPr>
        <w:jc w:val="center"/>
        <w:sectPr w:rsidR="00212724">
          <w:headerReference w:type="default" r:id="rId10"/>
          <w:footerReference w:type="default" r:id="rId11"/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0E4E5E" wp14:editId="4DE1587F">
                <wp:simplePos x="0" y="0"/>
                <wp:positionH relativeFrom="column">
                  <wp:posOffset>1882775</wp:posOffset>
                </wp:positionH>
                <wp:positionV relativeFrom="paragraph">
                  <wp:posOffset>5816600</wp:posOffset>
                </wp:positionV>
                <wp:extent cx="866140" cy="380365"/>
                <wp:effectExtent l="7620" t="184150" r="402590" b="26035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380365"/>
                        </a:xfrm>
                        <a:prstGeom prst="wedgeRoundRectCallout">
                          <a:avLst>
                            <a:gd name="adj1" fmla="val 88489"/>
                            <a:gd name="adj2" fmla="val -87822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  <a:tileRect/>
                        </a:gradFill>
                        <a:ln w="15875" cap="flat" cmpd="sng">
                          <a:solidFill>
                            <a:srgbClr val="739CC3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C8C8DB2" w14:textId="77777777" w:rsidR="00212724" w:rsidRDefault="004A102C">
                            <w:r>
                              <w:rPr>
                                <w:rFonts w:hint="eastAsia"/>
                              </w:rPr>
                              <w:t>傀儡页签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w14:anchorId="660E4E5E" id="_x0000_s1027" type="#_x0000_t62" style="position:absolute;left:0;text-align:left;margin-left:148.25pt;margin-top:458pt;width:68.2pt;height:2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" adj="29914,-8170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4C8C8DB2" w14:textId="77777777" w:rsidR="00212724" w:rsidRDefault="004A102C">
                      <w:r>
                        <w:rPr>
                          <w:rFonts w:hint="eastAsia"/>
                        </w:rPr>
                        <w:t>傀儡页签</w:t>
                      </w:r>
                    </w:p>
                  </w:txbxContent>
                </v:textbox>
              </v:shape>
            </w:pict>
          </mc:Fallback>
        </mc:AlternateContent>
      </w:r>
    </w:p>
    <w:p w14:paraId="12B16A7E" w14:textId="77777777" w:rsidR="00212724" w:rsidRDefault="004A102C">
      <w:pPr>
        <w:jc w:val="center"/>
        <w:sectPr w:rsidR="00212724"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  <w:r>
        <w:rPr>
          <w:noProof/>
        </w:rPr>
        <w:lastRenderedPageBreak/>
        <w:drawing>
          <wp:inline distT="0" distB="0" distL="114300" distR="114300" wp14:anchorId="1469A3A1" wp14:editId="33B70964">
            <wp:extent cx="6182360" cy="5218430"/>
            <wp:effectExtent l="0" t="0" r="8890" b="12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521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2377" w14:textId="17ECC15E" w:rsidR="00212724" w:rsidRDefault="004A102C">
      <w:pPr>
        <w:numPr>
          <w:ilvl w:val="0"/>
          <w:numId w:val="5"/>
        </w:numPr>
      </w:pPr>
      <w:r>
        <w:rPr>
          <w:rFonts w:hint="eastAsia"/>
        </w:rPr>
        <w:lastRenderedPageBreak/>
        <w:t>傀儡技能页签</w:t>
      </w:r>
      <w:r w:rsidR="001E4E9C">
        <w:rPr>
          <w:rFonts w:hint="eastAsia"/>
        </w:rPr>
        <w:t>：</w:t>
      </w:r>
    </w:p>
    <w:p w14:paraId="1AAD7A4E" w14:textId="32D19FFA" w:rsidR="00212724" w:rsidRDefault="004A102C" w:rsidP="001E4E9C">
      <w:pPr>
        <w:numPr>
          <w:ilvl w:val="0"/>
          <w:numId w:val="8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功法</w:t>
      </w:r>
      <w:r>
        <w:rPr>
          <w:rFonts w:hint="eastAsia"/>
        </w:rPr>
        <w:t>&amp;</w:t>
      </w:r>
      <w:r>
        <w:rPr>
          <w:rFonts w:hint="eastAsia"/>
        </w:rPr>
        <w:t>技能</w:t>
      </w:r>
      <w:r>
        <w:rPr>
          <w:rFonts w:hint="eastAsia"/>
        </w:rPr>
        <w:t>]</w:t>
      </w:r>
      <w:r>
        <w:rPr>
          <w:rFonts w:hint="eastAsia"/>
        </w:rPr>
        <w:t>功能逻辑同灵兽功能逻辑一致</w:t>
      </w:r>
      <w:r w:rsidR="001E4E9C">
        <w:rPr>
          <w:rFonts w:hint="eastAsia"/>
        </w:rPr>
        <w:t>；</w:t>
      </w:r>
    </w:p>
    <w:p w14:paraId="0C39C0E8" w14:textId="7F1AD0BA" w:rsidR="00212724" w:rsidRDefault="004A102C" w:rsidP="001E4E9C">
      <w:pPr>
        <w:numPr>
          <w:ilvl w:val="0"/>
          <w:numId w:val="8"/>
        </w:numPr>
        <w:ind w:leftChars="200" w:left="840"/>
      </w:pPr>
      <w:r>
        <w:rPr>
          <w:rFonts w:hint="eastAsia"/>
        </w:rPr>
        <w:t>界面逻辑同灵兽界面一致</w:t>
      </w:r>
      <w:r w:rsidR="001E4E9C">
        <w:rPr>
          <w:rFonts w:hint="eastAsia"/>
        </w:rPr>
        <w:t>；</w:t>
      </w:r>
    </w:p>
    <w:p w14:paraId="1EAA2B19" w14:textId="77777777" w:rsidR="00212724" w:rsidRDefault="004A102C">
      <w:pPr>
        <w:jc w:val="center"/>
        <w:sectPr w:rsidR="00212724">
          <w:pgSz w:w="11906" w:h="16838"/>
          <w:pgMar w:top="1440" w:right="1080" w:bottom="1440" w:left="1080" w:header="567" w:footer="851" w:gutter="0"/>
          <w:cols w:space="720"/>
          <w:docGrid w:type="lines" w:linePitch="312"/>
        </w:sectPr>
      </w:pPr>
      <w:r>
        <w:rPr>
          <w:noProof/>
        </w:rPr>
        <w:drawing>
          <wp:inline distT="0" distB="0" distL="114300" distR="114300" wp14:anchorId="0FF01A1F" wp14:editId="0926D41B">
            <wp:extent cx="3599815" cy="6414135"/>
            <wp:effectExtent l="0" t="0" r="635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1502" w14:textId="20BB0672" w:rsidR="00212724" w:rsidRDefault="004A102C">
      <w:pPr>
        <w:numPr>
          <w:ilvl w:val="0"/>
          <w:numId w:val="5"/>
        </w:numPr>
      </w:pPr>
      <w:r>
        <w:rPr>
          <w:rFonts w:hint="eastAsia"/>
        </w:rPr>
        <w:lastRenderedPageBreak/>
        <w:t>傀儡被动效果页签</w:t>
      </w:r>
      <w:r w:rsidR="00EB59AA">
        <w:rPr>
          <w:rFonts w:hint="eastAsia"/>
        </w:rPr>
        <w:t>：</w:t>
      </w:r>
    </w:p>
    <w:p w14:paraId="4A94F01F" w14:textId="5793594F" w:rsidR="00212724" w:rsidRDefault="004A102C" w:rsidP="002519B6">
      <w:pPr>
        <w:numPr>
          <w:ilvl w:val="0"/>
          <w:numId w:val="8"/>
        </w:numPr>
        <w:ind w:leftChars="200" w:left="840"/>
      </w:pPr>
      <w:r>
        <w:rPr>
          <w:rFonts w:hint="eastAsia"/>
        </w:rPr>
        <w:t>[</w:t>
      </w:r>
      <w:r>
        <w:rPr>
          <w:rFonts w:hint="eastAsia"/>
        </w:rPr>
        <w:t>被动</w:t>
      </w:r>
      <w:r>
        <w:rPr>
          <w:rFonts w:hint="eastAsia"/>
        </w:rPr>
        <w:t>&amp;</w:t>
      </w:r>
      <w:r>
        <w:rPr>
          <w:rFonts w:hint="eastAsia"/>
        </w:rPr>
        <w:t>灵根</w:t>
      </w:r>
      <w:r>
        <w:rPr>
          <w:rFonts w:hint="eastAsia"/>
        </w:rPr>
        <w:t>]</w:t>
      </w:r>
      <w:r>
        <w:rPr>
          <w:rFonts w:hint="eastAsia"/>
        </w:rPr>
        <w:t>功能逻辑同灵兽功能逻辑一致</w:t>
      </w:r>
      <w:r w:rsidR="002519B6">
        <w:rPr>
          <w:rFonts w:hint="eastAsia"/>
        </w:rPr>
        <w:t>；</w:t>
      </w:r>
    </w:p>
    <w:p w14:paraId="4ECCC039" w14:textId="7FA55E55" w:rsidR="00212724" w:rsidRDefault="004A102C" w:rsidP="002519B6">
      <w:pPr>
        <w:numPr>
          <w:ilvl w:val="0"/>
          <w:numId w:val="8"/>
        </w:numPr>
        <w:ind w:leftChars="200" w:left="840"/>
      </w:pPr>
      <w:r>
        <w:rPr>
          <w:rFonts w:hint="eastAsia"/>
        </w:rPr>
        <w:t>界面逻辑同灵兽界面一致</w:t>
      </w:r>
      <w:r w:rsidR="002519B6">
        <w:rPr>
          <w:rFonts w:hint="eastAsia"/>
        </w:rPr>
        <w:t>；</w:t>
      </w:r>
    </w:p>
    <w:p w14:paraId="2633DFEA" w14:textId="417DE8B9" w:rsidR="00870A5D" w:rsidRDefault="004A102C" w:rsidP="00870A5D">
      <w:pPr>
        <w:jc w:val="center"/>
      </w:pPr>
      <w:r>
        <w:rPr>
          <w:noProof/>
        </w:rPr>
        <w:drawing>
          <wp:inline distT="0" distB="0" distL="114300" distR="114300" wp14:anchorId="31A3D62B" wp14:editId="755BF899">
            <wp:extent cx="3599815" cy="6414135"/>
            <wp:effectExtent l="0" t="0" r="635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D894" w14:textId="77777777" w:rsidR="00870A5D" w:rsidRDefault="00870A5D" w:rsidP="00870A5D">
      <w:pPr>
        <w:jc w:val="center"/>
      </w:pPr>
    </w:p>
    <w:sectPr w:rsidR="00870A5D">
      <w:pgSz w:w="11906" w:h="16838"/>
      <w:pgMar w:top="1440" w:right="1080" w:bottom="1440" w:left="1080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88EBB" w14:textId="77777777" w:rsidR="00450E39" w:rsidRDefault="00450E39">
      <w:r>
        <w:separator/>
      </w:r>
    </w:p>
  </w:endnote>
  <w:endnote w:type="continuationSeparator" w:id="0">
    <w:p w14:paraId="4FEE0E4F" w14:textId="77777777" w:rsidR="00450E39" w:rsidRDefault="00450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467A7" w14:textId="77777777" w:rsidR="00212724" w:rsidRDefault="004A102C">
    <w:pPr>
      <w:pStyle w:val="a3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9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11</w:t>
    </w:r>
    <w:r>
      <w:rPr>
        <w:b/>
        <w:bCs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ECDC0" w14:textId="77777777" w:rsidR="00450E39" w:rsidRDefault="00450E39">
      <w:r>
        <w:separator/>
      </w:r>
    </w:p>
  </w:footnote>
  <w:footnote w:type="continuationSeparator" w:id="0">
    <w:p w14:paraId="425015D6" w14:textId="77777777" w:rsidR="00450E39" w:rsidRDefault="00450E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0D09E" w14:textId="77777777" w:rsidR="00212724" w:rsidRDefault="004A102C">
    <w:pPr>
      <w:pStyle w:val="a5"/>
      <w:tabs>
        <w:tab w:val="clear" w:pos="4153"/>
        <w:tab w:val="clear" w:pos="8306"/>
        <w:tab w:val="center" w:pos="4873"/>
        <w:tab w:val="right" w:pos="9746"/>
      </w:tabs>
    </w:pPr>
    <w:r>
      <w:t>MapleGame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22357E"/>
    <w:multiLevelType w:val="singleLevel"/>
    <w:tmpl w:val="8322357E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32F72A6"/>
    <w:multiLevelType w:val="singleLevel"/>
    <w:tmpl w:val="832F72A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9E4E2B6"/>
    <w:multiLevelType w:val="singleLevel"/>
    <w:tmpl w:val="99E4E2B6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C1C105C"/>
    <w:multiLevelType w:val="singleLevel"/>
    <w:tmpl w:val="FC1C105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631BD67"/>
    <w:multiLevelType w:val="singleLevel"/>
    <w:tmpl w:val="1631BD6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1E1853BE"/>
    <w:multiLevelType w:val="singleLevel"/>
    <w:tmpl w:val="1E1853B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25561D80"/>
    <w:multiLevelType w:val="hybridMultilevel"/>
    <w:tmpl w:val="7B74B2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EB62A6F"/>
    <w:multiLevelType w:val="hybridMultilevel"/>
    <w:tmpl w:val="226CFE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20CAD1"/>
    <w:multiLevelType w:val="singleLevel"/>
    <w:tmpl w:val="3C20CAD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7216ED8"/>
    <w:multiLevelType w:val="hybridMultilevel"/>
    <w:tmpl w:val="4E0815B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D034082"/>
    <w:multiLevelType w:val="hybridMultilevel"/>
    <w:tmpl w:val="050E35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2EC221D"/>
    <w:multiLevelType w:val="singleLevel"/>
    <w:tmpl w:val="52EC221D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6D006C87"/>
    <w:multiLevelType w:val="hybridMultilevel"/>
    <w:tmpl w:val="A5DEA5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3AE329A"/>
    <w:multiLevelType w:val="multilevel"/>
    <w:tmpl w:val="73AE329A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4"/>
  </w:num>
  <w:num w:numId="3">
    <w:abstractNumId w:val="8"/>
  </w:num>
  <w:num w:numId="4">
    <w:abstractNumId w:val="5"/>
  </w:num>
  <w:num w:numId="5">
    <w:abstractNumId w:val="3"/>
  </w:num>
  <w:num w:numId="6">
    <w:abstractNumId w:val="0"/>
  </w:num>
  <w:num w:numId="7">
    <w:abstractNumId w:val="11"/>
  </w:num>
  <w:num w:numId="8">
    <w:abstractNumId w:val="2"/>
  </w:num>
  <w:num w:numId="9">
    <w:abstractNumId w:val="1"/>
  </w:num>
  <w:num w:numId="10">
    <w:abstractNumId w:val="10"/>
  </w:num>
  <w:num w:numId="11">
    <w:abstractNumId w:val="7"/>
  </w:num>
  <w:num w:numId="12">
    <w:abstractNumId w:val="12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96B"/>
    <w:rsid w:val="00022462"/>
    <w:rsid w:val="00035D7B"/>
    <w:rsid w:val="00040BBD"/>
    <w:rsid w:val="00055AF1"/>
    <w:rsid w:val="00056231"/>
    <w:rsid w:val="0006182D"/>
    <w:rsid w:val="00064273"/>
    <w:rsid w:val="00066A8B"/>
    <w:rsid w:val="00067B38"/>
    <w:rsid w:val="00067CD7"/>
    <w:rsid w:val="0007087C"/>
    <w:rsid w:val="00074A13"/>
    <w:rsid w:val="00081D63"/>
    <w:rsid w:val="00086B75"/>
    <w:rsid w:val="000A1157"/>
    <w:rsid w:val="000C4351"/>
    <w:rsid w:val="000C4BBB"/>
    <w:rsid w:val="000D4F47"/>
    <w:rsid w:val="000E435E"/>
    <w:rsid w:val="00140790"/>
    <w:rsid w:val="0014198D"/>
    <w:rsid w:val="001802C9"/>
    <w:rsid w:val="001A16C3"/>
    <w:rsid w:val="001E4E9C"/>
    <w:rsid w:val="001E6F38"/>
    <w:rsid w:val="001F22E5"/>
    <w:rsid w:val="00201CC0"/>
    <w:rsid w:val="00212724"/>
    <w:rsid w:val="0024728E"/>
    <w:rsid w:val="002519B6"/>
    <w:rsid w:val="00274A50"/>
    <w:rsid w:val="0029459D"/>
    <w:rsid w:val="002B0557"/>
    <w:rsid w:val="002B41E2"/>
    <w:rsid w:val="002C3DDB"/>
    <w:rsid w:val="002C72A7"/>
    <w:rsid w:val="002C7462"/>
    <w:rsid w:val="002E2035"/>
    <w:rsid w:val="002E447E"/>
    <w:rsid w:val="002E4695"/>
    <w:rsid w:val="002E5050"/>
    <w:rsid w:val="003028F4"/>
    <w:rsid w:val="00331CFE"/>
    <w:rsid w:val="0038390B"/>
    <w:rsid w:val="00392659"/>
    <w:rsid w:val="0039324B"/>
    <w:rsid w:val="00393E7E"/>
    <w:rsid w:val="003964A2"/>
    <w:rsid w:val="003A4343"/>
    <w:rsid w:val="003B096B"/>
    <w:rsid w:val="003B3927"/>
    <w:rsid w:val="003B3A12"/>
    <w:rsid w:val="003B656E"/>
    <w:rsid w:val="003D0528"/>
    <w:rsid w:val="003D0DBD"/>
    <w:rsid w:val="00413427"/>
    <w:rsid w:val="0041708B"/>
    <w:rsid w:val="00450E39"/>
    <w:rsid w:val="00461921"/>
    <w:rsid w:val="00475CFC"/>
    <w:rsid w:val="004808A4"/>
    <w:rsid w:val="004905F3"/>
    <w:rsid w:val="00497563"/>
    <w:rsid w:val="004A102C"/>
    <w:rsid w:val="004A2F13"/>
    <w:rsid w:val="004C03BE"/>
    <w:rsid w:val="004C08D5"/>
    <w:rsid w:val="004F35AB"/>
    <w:rsid w:val="00506823"/>
    <w:rsid w:val="00515270"/>
    <w:rsid w:val="005173F7"/>
    <w:rsid w:val="005277BB"/>
    <w:rsid w:val="00530EBC"/>
    <w:rsid w:val="00552522"/>
    <w:rsid w:val="00565838"/>
    <w:rsid w:val="00581A6E"/>
    <w:rsid w:val="00595EBF"/>
    <w:rsid w:val="005A3A1A"/>
    <w:rsid w:val="005D1886"/>
    <w:rsid w:val="005D4443"/>
    <w:rsid w:val="005E0DC0"/>
    <w:rsid w:val="005F31E6"/>
    <w:rsid w:val="005F78FF"/>
    <w:rsid w:val="00601325"/>
    <w:rsid w:val="006469FC"/>
    <w:rsid w:val="006601A5"/>
    <w:rsid w:val="006610E8"/>
    <w:rsid w:val="006A31F5"/>
    <w:rsid w:val="006A3483"/>
    <w:rsid w:val="006D26FC"/>
    <w:rsid w:val="006F59C4"/>
    <w:rsid w:val="006F6062"/>
    <w:rsid w:val="00712FBB"/>
    <w:rsid w:val="00742F45"/>
    <w:rsid w:val="0074557B"/>
    <w:rsid w:val="00751399"/>
    <w:rsid w:val="007731C6"/>
    <w:rsid w:val="00791594"/>
    <w:rsid w:val="007966EB"/>
    <w:rsid w:val="007A2B8A"/>
    <w:rsid w:val="007E19A5"/>
    <w:rsid w:val="00811C39"/>
    <w:rsid w:val="008179FB"/>
    <w:rsid w:val="00827A4C"/>
    <w:rsid w:val="00832020"/>
    <w:rsid w:val="00840F2A"/>
    <w:rsid w:val="00870A5D"/>
    <w:rsid w:val="008D2228"/>
    <w:rsid w:val="008E6355"/>
    <w:rsid w:val="008F2815"/>
    <w:rsid w:val="008F5269"/>
    <w:rsid w:val="009107DD"/>
    <w:rsid w:val="00911D27"/>
    <w:rsid w:val="0091591F"/>
    <w:rsid w:val="0092071D"/>
    <w:rsid w:val="00944C29"/>
    <w:rsid w:val="00945CB4"/>
    <w:rsid w:val="00961759"/>
    <w:rsid w:val="009668FD"/>
    <w:rsid w:val="009B252E"/>
    <w:rsid w:val="009B2B37"/>
    <w:rsid w:val="009B343B"/>
    <w:rsid w:val="009B7F4C"/>
    <w:rsid w:val="009C692E"/>
    <w:rsid w:val="00A50A6D"/>
    <w:rsid w:val="00A51C7C"/>
    <w:rsid w:val="00A647C5"/>
    <w:rsid w:val="00A753F5"/>
    <w:rsid w:val="00A82C62"/>
    <w:rsid w:val="00A8639E"/>
    <w:rsid w:val="00AE5E67"/>
    <w:rsid w:val="00AF3072"/>
    <w:rsid w:val="00B12EFA"/>
    <w:rsid w:val="00B17A45"/>
    <w:rsid w:val="00B4472C"/>
    <w:rsid w:val="00B926E1"/>
    <w:rsid w:val="00BB6886"/>
    <w:rsid w:val="00BB7939"/>
    <w:rsid w:val="00BC2A1D"/>
    <w:rsid w:val="00BC686D"/>
    <w:rsid w:val="00BD11C3"/>
    <w:rsid w:val="00BD2206"/>
    <w:rsid w:val="00BD2782"/>
    <w:rsid w:val="00BF03F7"/>
    <w:rsid w:val="00C26FCC"/>
    <w:rsid w:val="00C41083"/>
    <w:rsid w:val="00C41142"/>
    <w:rsid w:val="00C42996"/>
    <w:rsid w:val="00C4690D"/>
    <w:rsid w:val="00C47115"/>
    <w:rsid w:val="00C53BFE"/>
    <w:rsid w:val="00C87D6E"/>
    <w:rsid w:val="00C91D78"/>
    <w:rsid w:val="00CA0C69"/>
    <w:rsid w:val="00CA195F"/>
    <w:rsid w:val="00CB5668"/>
    <w:rsid w:val="00CE5577"/>
    <w:rsid w:val="00CE6D0A"/>
    <w:rsid w:val="00D020A1"/>
    <w:rsid w:val="00D128A1"/>
    <w:rsid w:val="00D3588C"/>
    <w:rsid w:val="00D706AA"/>
    <w:rsid w:val="00D72C76"/>
    <w:rsid w:val="00D765F6"/>
    <w:rsid w:val="00D82E0D"/>
    <w:rsid w:val="00D83ED6"/>
    <w:rsid w:val="00D85BB5"/>
    <w:rsid w:val="00D9723A"/>
    <w:rsid w:val="00DB2201"/>
    <w:rsid w:val="00DC0106"/>
    <w:rsid w:val="00DC02C4"/>
    <w:rsid w:val="00DC4FE6"/>
    <w:rsid w:val="00DD095D"/>
    <w:rsid w:val="00E009C0"/>
    <w:rsid w:val="00E05C79"/>
    <w:rsid w:val="00E12DF6"/>
    <w:rsid w:val="00E3061C"/>
    <w:rsid w:val="00E363D4"/>
    <w:rsid w:val="00E42D34"/>
    <w:rsid w:val="00E471E9"/>
    <w:rsid w:val="00E6588E"/>
    <w:rsid w:val="00E7441C"/>
    <w:rsid w:val="00E918AF"/>
    <w:rsid w:val="00E95C76"/>
    <w:rsid w:val="00EA4F2B"/>
    <w:rsid w:val="00EB59AA"/>
    <w:rsid w:val="00EF76A2"/>
    <w:rsid w:val="00F032CA"/>
    <w:rsid w:val="00F1059C"/>
    <w:rsid w:val="00F13A70"/>
    <w:rsid w:val="00F17A55"/>
    <w:rsid w:val="00F34D99"/>
    <w:rsid w:val="00F53FEF"/>
    <w:rsid w:val="00FB0387"/>
    <w:rsid w:val="00FB5432"/>
    <w:rsid w:val="00FD1DE1"/>
    <w:rsid w:val="00FD6FA9"/>
    <w:rsid w:val="00FF59EC"/>
    <w:rsid w:val="08954AE0"/>
    <w:rsid w:val="0CC7497D"/>
    <w:rsid w:val="15F445BF"/>
    <w:rsid w:val="18EA0E7D"/>
    <w:rsid w:val="1A7D5E6A"/>
    <w:rsid w:val="1FAC2EF0"/>
    <w:rsid w:val="22EE571F"/>
    <w:rsid w:val="28355F67"/>
    <w:rsid w:val="29A305C7"/>
    <w:rsid w:val="2A9C10A5"/>
    <w:rsid w:val="2AB35A4B"/>
    <w:rsid w:val="2D930855"/>
    <w:rsid w:val="2E413916"/>
    <w:rsid w:val="33BE4E79"/>
    <w:rsid w:val="3AAD632D"/>
    <w:rsid w:val="3D8066E9"/>
    <w:rsid w:val="485A41E2"/>
    <w:rsid w:val="4A3932DF"/>
    <w:rsid w:val="4AB524EA"/>
    <w:rsid w:val="4D51535D"/>
    <w:rsid w:val="51E75AAF"/>
    <w:rsid w:val="521C57E0"/>
    <w:rsid w:val="55731E2D"/>
    <w:rsid w:val="55B520B6"/>
    <w:rsid w:val="5B4578AC"/>
    <w:rsid w:val="5CEF50DF"/>
    <w:rsid w:val="5E3A669D"/>
    <w:rsid w:val="6C5003ED"/>
    <w:rsid w:val="707B4FB6"/>
    <w:rsid w:val="735E03DA"/>
    <w:rsid w:val="75544A88"/>
    <w:rsid w:val="77634135"/>
    <w:rsid w:val="7AE1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5BD956F"/>
  <w15:docId w15:val="{13D87DE5-58D3-4DEB-84C6-9147EB5D8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paragraph" w:styleId="3">
    <w:name w:val="heading 3"/>
    <w:basedOn w:val="a"/>
    <w:next w:val="a"/>
    <w:link w:val="30"/>
    <w:qFormat/>
    <w:pPr>
      <w:pBdr>
        <w:bottom w:val="dotted" w:sz="4" w:space="1" w:color="auto"/>
      </w:pBdr>
      <w:spacing w:beforeLines="50"/>
      <w:outlineLvl w:val="2"/>
    </w:pPr>
    <w:rPr>
      <w:rFonts w:eastAsia="微软雅黑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link w:val="a6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9736"/>
      </w:tabs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7">
    <w:name w:val="Title"/>
    <w:basedOn w:val="a"/>
    <w:next w:val="a"/>
    <w:link w:val="a8"/>
    <w:uiPriority w:val="10"/>
    <w:qFormat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Hyperlink"/>
    <w:uiPriority w:val="99"/>
    <w:qFormat/>
    <w:rPr>
      <w:color w:val="0000FF"/>
      <w:u w:val="single"/>
    </w:rPr>
  </w:style>
  <w:style w:type="character" w:customStyle="1" w:styleId="10">
    <w:name w:val="标题 1 字符"/>
    <w:basedOn w:val="a0"/>
    <w:link w:val="1"/>
    <w:qFormat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basedOn w:val="a0"/>
    <w:link w:val="2"/>
    <w:qFormat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character" w:customStyle="1" w:styleId="30">
    <w:name w:val="标题 3 字符"/>
    <w:basedOn w:val="a0"/>
    <w:link w:val="3"/>
    <w:qFormat/>
    <w:rPr>
      <w:rFonts w:ascii="Times New Roman" w:eastAsia="微软雅黑" w:hAnsi="Times New Roman" w:cs="Times New Roman"/>
      <w:b/>
      <w:bCs/>
      <w:sz w:val="24"/>
      <w:szCs w:val="32"/>
    </w:rPr>
  </w:style>
  <w:style w:type="character" w:customStyle="1" w:styleId="a4">
    <w:name w:val="页脚 字符"/>
    <w:basedOn w:val="a0"/>
    <w:link w:val="a3"/>
    <w:qFormat/>
    <w:rPr>
      <w:rFonts w:ascii="Times New Roman" w:eastAsia="宋体" w:hAnsi="Times New Roman" w:cs="Times New Roman"/>
      <w:sz w:val="18"/>
    </w:rPr>
  </w:style>
  <w:style w:type="character" w:customStyle="1" w:styleId="a6">
    <w:name w:val="页眉 字符"/>
    <w:basedOn w:val="a0"/>
    <w:link w:val="a5"/>
    <w:qFormat/>
    <w:rPr>
      <w:rFonts w:ascii="Times New Roman" w:eastAsia="宋体" w:hAnsi="Times New Roman" w:cs="Times New Roman"/>
      <w:sz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标题 字符"/>
    <w:basedOn w:val="a0"/>
    <w:link w:val="a7"/>
    <w:uiPriority w:val="10"/>
    <w:qFormat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7</Pages>
  <Words>83</Words>
  <Characters>479</Characters>
  <Application>Microsoft Office Word</Application>
  <DocSecurity>0</DocSecurity>
  <Lines>3</Lines>
  <Paragraphs>1</Paragraphs>
  <ScaleCrop>false</ScaleCrop>
  <Company>Microsoft</Company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lianxieqin</dc:creator>
  <cp:lastModifiedBy>陈 磊</cp:lastModifiedBy>
  <cp:revision>226</cp:revision>
  <dcterms:created xsi:type="dcterms:W3CDTF">2020-06-12T09:27:00Z</dcterms:created>
  <dcterms:modified xsi:type="dcterms:W3CDTF">2022-01-05T11:53:00Z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BFFD5F2521D2437588D393024AF66271</vt:lpwstr>
  </property>
</Properties>
</file>